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67" w:rsidRPr="005D6072" w:rsidRDefault="00103667" w:rsidP="001206F8">
      <w:pPr>
        <w:spacing w:line="4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D6072">
        <w:rPr>
          <w:rFonts w:asciiTheme="minorEastAsia" w:eastAsiaTheme="minorEastAsia" w:hAnsiTheme="minorEastAsia" w:cs="黑体" w:hint="eastAsia"/>
          <w:b/>
          <w:sz w:val="36"/>
          <w:szCs w:val="36"/>
        </w:rPr>
        <w:t>项</w:t>
      </w:r>
      <w:r w:rsidRPr="005D6072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5D6072">
        <w:rPr>
          <w:rFonts w:asciiTheme="minorEastAsia" w:eastAsiaTheme="minorEastAsia" w:hAnsiTheme="minorEastAsia" w:cs="黑体" w:hint="eastAsia"/>
          <w:b/>
          <w:sz w:val="36"/>
          <w:szCs w:val="36"/>
        </w:rPr>
        <w:t>目</w:t>
      </w:r>
      <w:r w:rsidRPr="005D6072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5D6072">
        <w:rPr>
          <w:rFonts w:asciiTheme="minorEastAsia" w:eastAsiaTheme="minorEastAsia" w:hAnsiTheme="minorEastAsia" w:cs="黑体" w:hint="eastAsia"/>
          <w:b/>
          <w:sz w:val="36"/>
          <w:szCs w:val="36"/>
        </w:rPr>
        <w:t>摘</w:t>
      </w:r>
      <w:r w:rsidRPr="005D6072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5D6072">
        <w:rPr>
          <w:rFonts w:asciiTheme="minorEastAsia" w:eastAsiaTheme="minorEastAsia" w:hAnsiTheme="minorEastAsia" w:cs="黑体" w:hint="eastAsia"/>
          <w:b/>
          <w:sz w:val="36"/>
          <w:szCs w:val="36"/>
        </w:rPr>
        <w:t>要</w:t>
      </w:r>
    </w:p>
    <w:p w:rsidR="00103667" w:rsidRPr="005D6072" w:rsidRDefault="00103667" w:rsidP="001206F8">
      <w:pPr>
        <w:spacing w:line="480" w:lineRule="exact"/>
        <w:jc w:val="center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（中文）</w:t>
      </w:r>
    </w:p>
    <w:p w:rsidR="00103667" w:rsidRPr="005D6072" w:rsidRDefault="00103667" w:rsidP="001206F8">
      <w:pPr>
        <w:spacing w:line="480" w:lineRule="exact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项目名称（中文）：</w:t>
      </w:r>
    </w:p>
    <w:p w:rsidR="00103667" w:rsidRPr="005D6072" w:rsidRDefault="00103667" w:rsidP="001206F8">
      <w:pPr>
        <w:spacing w:line="480" w:lineRule="exact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项目起止时间</w:t>
      </w:r>
      <w:r w:rsidRPr="005D6072">
        <w:rPr>
          <w:rFonts w:asciiTheme="minorEastAsia" w:eastAsiaTheme="minorEastAsia" w:hAnsiTheme="minorEastAsia"/>
        </w:rPr>
        <w:t>:</w:t>
      </w:r>
    </w:p>
    <w:p w:rsidR="00103667" w:rsidRPr="005D6072" w:rsidRDefault="00103667" w:rsidP="001206F8">
      <w:pPr>
        <w:spacing w:line="480" w:lineRule="exact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项目任务来源</w:t>
      </w:r>
      <w:r w:rsidRPr="005D6072">
        <w:rPr>
          <w:rFonts w:asciiTheme="minorEastAsia" w:eastAsiaTheme="minorEastAsia" w:hAnsiTheme="minorEastAsia"/>
        </w:rPr>
        <w:t>:</w:t>
      </w:r>
    </w:p>
    <w:p w:rsidR="00103667" w:rsidRPr="005D6072" w:rsidRDefault="00103667" w:rsidP="001206F8">
      <w:pPr>
        <w:spacing w:line="480" w:lineRule="exact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项目简介（</w:t>
      </w:r>
      <w:r w:rsidRPr="005D6072">
        <w:rPr>
          <w:rFonts w:asciiTheme="minorEastAsia" w:eastAsiaTheme="minorEastAsia" w:hAnsiTheme="minorEastAsia"/>
        </w:rPr>
        <w:t>1200</w:t>
      </w:r>
      <w:r w:rsidRPr="005D6072">
        <w:rPr>
          <w:rFonts w:asciiTheme="minorEastAsia" w:eastAsiaTheme="minorEastAsia" w:hAnsiTheme="minorEastAsia" w:cs="仿宋_GB2312" w:hint="eastAsia"/>
        </w:rPr>
        <w:t>字）：</w:t>
      </w:r>
    </w:p>
    <w:p w:rsidR="00545A18" w:rsidRDefault="00545A18" w:rsidP="005D6072">
      <w:pPr>
        <w:spacing w:line="480" w:lineRule="exact"/>
        <w:ind w:firstLineChars="200" w:firstLine="420"/>
        <w:rPr>
          <w:rFonts w:asciiTheme="minorEastAsia" w:eastAsiaTheme="minorEastAsia" w:hAnsiTheme="minorEastAsia" w:cs="仿宋_GB2312" w:hint="eastAsia"/>
        </w:rPr>
      </w:pPr>
    </w:p>
    <w:p w:rsidR="00545A18" w:rsidRDefault="00545A18" w:rsidP="005D6072">
      <w:pPr>
        <w:spacing w:line="480" w:lineRule="exact"/>
        <w:ind w:firstLineChars="200" w:firstLine="420"/>
        <w:rPr>
          <w:rFonts w:asciiTheme="minorEastAsia" w:eastAsiaTheme="minorEastAsia" w:hAnsiTheme="minorEastAsia" w:cs="仿宋_GB2312" w:hint="eastAsia"/>
        </w:rPr>
      </w:pP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研究背景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在不涉及专利及保密内容情况下，提出研究方法、技术路线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发明点、创新点、主要贡献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应用推广情况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社会及经济效益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在</w:t>
      </w:r>
      <w:r w:rsidRPr="005D6072">
        <w:rPr>
          <w:rFonts w:asciiTheme="minorEastAsia" w:eastAsiaTheme="minorEastAsia" w:hAnsiTheme="minorEastAsia" w:cs="仿宋_GB2312"/>
        </w:rPr>
        <w:t>SCI</w:t>
      </w:r>
      <w:r w:rsidRPr="005D6072">
        <w:rPr>
          <w:rFonts w:asciiTheme="minorEastAsia" w:eastAsiaTheme="minorEastAsia" w:hAnsiTheme="minorEastAsia" w:cs="仿宋_GB2312" w:hint="eastAsia"/>
        </w:rPr>
        <w:t>核心期刊、中华医学系列、中国医学等杂志发表的有关文章篇数</w:t>
      </w:r>
    </w:p>
    <w:p w:rsidR="00103667" w:rsidRPr="005D6072" w:rsidRDefault="00103667" w:rsidP="001206F8">
      <w:pPr>
        <w:spacing w:line="480" w:lineRule="exact"/>
        <w:rPr>
          <w:rFonts w:asciiTheme="minorEastAsia" w:eastAsiaTheme="minorEastAsia" w:hAnsiTheme="minorEastAsia"/>
          <w:b/>
          <w:bCs/>
        </w:rPr>
      </w:pPr>
      <w:r w:rsidRPr="005D6072">
        <w:rPr>
          <w:rFonts w:asciiTheme="minorEastAsia" w:eastAsiaTheme="minorEastAsia" w:hAnsiTheme="minorEastAsia" w:cs="仿宋_GB2312" w:hint="eastAsia"/>
          <w:b/>
          <w:bCs/>
        </w:rPr>
        <w:t>具体要求：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“项目摘要”中首次出现英文缩写时要在缩写前标明中文。药剂、器械或名称等外文，需在文字下标示为何种文字及书写特点如斜体、直体、黑体、上标、下标等。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“项目摘要”中所涉及的各种数据，如时限、百分率、方法数、样本（包括实验材料及病例数等）等，均以项目推荐材料中的数据为准。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各种专业字符，要以中文表示。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尽量避免用形容词或“国内外先进水平”、“处于国内外先进行列”、“为国内外领先”、“国内外独创”等类似字句，可用“相当于国内外同类研究工作的水平”等。</w:t>
      </w:r>
    </w:p>
    <w:p w:rsidR="00103667" w:rsidRPr="005D6072" w:rsidRDefault="00103667" w:rsidP="005D6072">
      <w:pPr>
        <w:spacing w:line="480" w:lineRule="exact"/>
        <w:ind w:firstLineChars="200" w:firstLine="420"/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不可在项目简介中提到涉及完成单位、完成人以及可能证明完成单位及完成人身份的有关信息。</w:t>
      </w:r>
    </w:p>
    <w:p w:rsidR="00103667" w:rsidRPr="005D6072" w:rsidRDefault="00103667" w:rsidP="001206F8">
      <w:pPr>
        <w:rPr>
          <w:rFonts w:asciiTheme="minorEastAsia" w:eastAsiaTheme="minorEastAsia" w:hAnsiTheme="minorEastAsia"/>
        </w:rPr>
      </w:pPr>
      <w:r w:rsidRPr="005D6072">
        <w:rPr>
          <w:rFonts w:asciiTheme="minorEastAsia" w:eastAsiaTheme="minorEastAsia" w:hAnsiTheme="minorEastAsia" w:cs="仿宋_GB2312" w:hint="eastAsia"/>
        </w:rPr>
        <w:t>“项目摘要（中文）”一式</w:t>
      </w:r>
      <w:r w:rsidRPr="005D6072">
        <w:rPr>
          <w:rFonts w:asciiTheme="minorEastAsia" w:eastAsiaTheme="minorEastAsia" w:hAnsiTheme="minorEastAsia" w:cs="仿宋_GB2312"/>
        </w:rPr>
        <w:t>20</w:t>
      </w:r>
      <w:r w:rsidRPr="005D6072">
        <w:rPr>
          <w:rFonts w:asciiTheme="minorEastAsia" w:eastAsiaTheme="minorEastAsia" w:hAnsiTheme="minorEastAsia" w:cs="仿宋_GB2312" w:hint="eastAsia"/>
        </w:rPr>
        <w:t>份，不得装订，双面打印或复印，装入文件袋，并在文件袋上注明项目名称、主要完成人、主要完成单位、申报单位及日期。</w:t>
      </w:r>
    </w:p>
    <w:sectPr w:rsidR="00103667" w:rsidRPr="005D6072" w:rsidSect="00B17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05" w:rsidRDefault="00494E05" w:rsidP="001206F8">
      <w:r>
        <w:separator/>
      </w:r>
    </w:p>
  </w:endnote>
  <w:endnote w:type="continuationSeparator" w:id="1">
    <w:p w:rsidR="00494E05" w:rsidRDefault="00494E05" w:rsidP="0012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72" w:rsidRDefault="005D60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72" w:rsidRDefault="005D60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72" w:rsidRDefault="005D60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05" w:rsidRDefault="00494E05" w:rsidP="001206F8">
      <w:r>
        <w:separator/>
      </w:r>
    </w:p>
  </w:footnote>
  <w:footnote w:type="continuationSeparator" w:id="1">
    <w:p w:rsidR="00494E05" w:rsidRDefault="00494E05" w:rsidP="0012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72" w:rsidRDefault="005D60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72" w:rsidRDefault="005D6072" w:rsidP="005D607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72" w:rsidRDefault="005D60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6F8"/>
    <w:rsid w:val="00100077"/>
    <w:rsid w:val="00103667"/>
    <w:rsid w:val="001206F8"/>
    <w:rsid w:val="00494E05"/>
    <w:rsid w:val="00545A18"/>
    <w:rsid w:val="00585F3C"/>
    <w:rsid w:val="005D6072"/>
    <w:rsid w:val="005E7DC9"/>
    <w:rsid w:val="006F7C56"/>
    <w:rsid w:val="007F162D"/>
    <w:rsid w:val="00AC6907"/>
    <w:rsid w:val="00B176C6"/>
    <w:rsid w:val="00FC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F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20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20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206F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206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7</cp:revision>
  <dcterms:created xsi:type="dcterms:W3CDTF">2016-06-21T07:42:00Z</dcterms:created>
  <dcterms:modified xsi:type="dcterms:W3CDTF">2016-07-01T03:48:00Z</dcterms:modified>
</cp:coreProperties>
</file>