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rPr>
          <w:rFonts w:ascii="Times New Roman" w:hAnsi="Times New Roman" w:eastAsia="黑体" w:cs="Times New Roman"/>
          <w:spacing w:val="-6"/>
          <w:sz w:val="24"/>
          <w:szCs w:val="24"/>
        </w:rPr>
      </w:pPr>
      <w:r>
        <w:rPr>
          <w:rFonts w:ascii="Times New Roman" w:hAnsi="Times New Roman" w:eastAsia="黑体" w:cs="Times New Roman"/>
          <w:spacing w:val="-6"/>
          <w:sz w:val="24"/>
          <w:szCs w:val="24"/>
        </w:rPr>
        <w:t>附件</w:t>
      </w:r>
      <w:r>
        <w:rPr>
          <w:rFonts w:hint="eastAsia" w:ascii="Times New Roman" w:hAnsi="Times New Roman" w:eastAsia="黑体" w:cs="Times New Roman"/>
          <w:spacing w:val="-6"/>
          <w:sz w:val="24"/>
          <w:szCs w:val="24"/>
        </w:rPr>
        <w:t>2</w:t>
      </w:r>
      <w:r>
        <w:rPr>
          <w:rFonts w:ascii="Times New Roman" w:hAnsi="Times New Roman" w:eastAsia="黑体" w:cs="Times New Roman"/>
          <w:spacing w:val="-6"/>
          <w:sz w:val="24"/>
          <w:szCs w:val="24"/>
        </w:rPr>
        <w:t>：</w:t>
      </w:r>
    </w:p>
    <w:p>
      <w:pPr>
        <w:pStyle w:val="4"/>
        <w:spacing w:line="560" w:lineRule="exact"/>
        <w:ind w:firstLine="0" w:firstLineChars="0"/>
        <w:jc w:val="center"/>
        <w:rPr>
          <w:rFonts w:ascii="Times New Roman" w:hAnsi="Times New Roman" w:eastAsia="方正小标宋简体" w:cs="Times New Roman"/>
          <w:spacing w:val="-6"/>
          <w:sz w:val="44"/>
          <w:szCs w:val="44"/>
        </w:rPr>
      </w:pPr>
    </w:p>
    <w:p>
      <w:pPr>
        <w:pStyle w:val="4"/>
        <w:spacing w:line="560" w:lineRule="exact"/>
        <w:ind w:firstLine="0" w:firstLineChars="0"/>
        <w:jc w:val="center"/>
        <w:rPr>
          <w:rFonts w:ascii="Times New Roman" w:hAnsi="Times New Roman" w:eastAsia="方正小标宋简体" w:cs="Times New Roman"/>
          <w:spacing w:val="-6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pacing w:val="-6"/>
          <w:sz w:val="44"/>
          <w:szCs w:val="44"/>
        </w:rPr>
        <w:t>社发领域省自然科学基金重点项目</w:t>
      </w:r>
    </w:p>
    <w:p>
      <w:pPr>
        <w:pStyle w:val="4"/>
        <w:spacing w:line="560" w:lineRule="exact"/>
        <w:ind w:firstLine="0" w:firstLineChars="0"/>
        <w:jc w:val="center"/>
        <w:rPr>
          <w:rFonts w:ascii="Times New Roman" w:hAnsi="Times New Roman" w:eastAsia="方正小标宋简体" w:cs="Times New Roman"/>
          <w:spacing w:val="-6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</w:rPr>
        <w:t>指南建议</w:t>
      </w:r>
      <w:bookmarkEnd w:id="0"/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</w:rPr>
        <w:t>（格式）</w:t>
      </w:r>
    </w:p>
    <w:p>
      <w:pPr>
        <w:pStyle w:val="4"/>
        <w:spacing w:line="360" w:lineRule="auto"/>
        <w:ind w:firstLine="628"/>
        <w:jc w:val="center"/>
        <w:rPr>
          <w:rFonts w:ascii="仿宋" w:hAnsi="仿宋" w:eastAsia="仿宋" w:cs="仿宋"/>
          <w:spacing w:val="-6"/>
          <w:sz w:val="32"/>
          <w:szCs w:val="32"/>
        </w:rPr>
      </w:pPr>
    </w:p>
    <w:p>
      <w:pPr>
        <w:pStyle w:val="4"/>
        <w:spacing w:line="360" w:lineRule="auto"/>
        <w:ind w:firstLine="628"/>
        <w:rPr>
          <w:rFonts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一、研究名称（方向）</w:t>
      </w:r>
    </w:p>
    <w:p>
      <w:pPr>
        <w:spacing w:line="360" w:lineRule="auto"/>
        <w:ind w:firstLine="616" w:firstLineChars="200"/>
        <w:rPr>
          <w:rFonts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二、研究内容</w:t>
      </w:r>
    </w:p>
    <w:p>
      <w:pPr>
        <w:spacing w:line="360" w:lineRule="auto"/>
        <w:ind w:firstLine="616" w:firstLineChars="200"/>
        <w:rPr>
          <w:rFonts w:ascii="仿宋" w:hAnsi="仿宋" w:eastAsia="仿宋" w:cs="仿宋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三、考核指标</w:t>
      </w: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4E"/>
    <w:rsid w:val="00323B43"/>
    <w:rsid w:val="003D37D8"/>
    <w:rsid w:val="003F0CDA"/>
    <w:rsid w:val="004358AB"/>
    <w:rsid w:val="008B7726"/>
    <w:rsid w:val="00D36E38"/>
    <w:rsid w:val="00F7314E"/>
    <w:rsid w:val="0159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</Words>
  <Characters>167</Characters>
  <Lines>1</Lines>
  <Paragraphs>1</Paragraphs>
  <TotalTime>0</TotalTime>
  <ScaleCrop>false</ScaleCrop>
  <LinksUpToDate>false</LinksUpToDate>
  <CharactersWithSpaces>195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2019-10-15T07:25:00Z</dcterms:created>
  <dc:creator>Users</dc:creator>
  <cp:lastModifiedBy>张晨</cp:lastModifiedBy>
  <dcterms:modified xsi:type="dcterms:W3CDTF">2019-10-15T07:30:59Z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