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16" w:rsidRDefault="00566216" w:rsidP="00566216">
      <w:pPr>
        <w:rPr>
          <w:rFonts w:ascii="宋体" w:eastAsia="黑体" w:hAnsi="宋体" w:cs="宋体"/>
          <w:sz w:val="32"/>
          <w:szCs w:val="32"/>
        </w:rPr>
      </w:pPr>
      <w:r>
        <w:rPr>
          <w:rFonts w:ascii="宋体" w:eastAsia="黑体" w:hAnsi="宋体" w:cs="宋体" w:hint="eastAsia"/>
          <w:sz w:val="32"/>
          <w:szCs w:val="32"/>
        </w:rPr>
        <w:t>附件</w:t>
      </w:r>
      <w:r>
        <w:rPr>
          <w:rFonts w:ascii="宋体" w:eastAsia="黑体" w:hAnsi="宋体" w:cs="宋体" w:hint="eastAsia"/>
          <w:sz w:val="32"/>
          <w:szCs w:val="32"/>
        </w:rPr>
        <w:t>4</w:t>
      </w:r>
    </w:p>
    <w:p w:rsidR="00566216" w:rsidRDefault="00566216" w:rsidP="00566216">
      <w:pPr>
        <w:rPr>
          <w:rFonts w:ascii="宋体" w:eastAsia="方正小标宋简体" w:hAnsi="宋体" w:cs="宋体"/>
          <w:b/>
          <w:bCs/>
          <w:sz w:val="44"/>
          <w:szCs w:val="44"/>
        </w:rPr>
      </w:pPr>
    </w:p>
    <w:p w:rsidR="00566216" w:rsidRDefault="00566216" w:rsidP="00566216">
      <w:pPr>
        <w:jc w:val="center"/>
        <w:rPr>
          <w:rFonts w:ascii="宋体" w:eastAsia="方正小标宋简体" w:hAnsi="宋体" w:cs="宋体"/>
          <w:b/>
          <w:bCs/>
          <w:sz w:val="44"/>
          <w:szCs w:val="44"/>
        </w:rPr>
      </w:pPr>
    </w:p>
    <w:p w:rsidR="00566216" w:rsidRDefault="00566216" w:rsidP="00566216">
      <w:pPr>
        <w:spacing w:line="700" w:lineRule="exact"/>
        <w:jc w:val="center"/>
        <w:rPr>
          <w:rFonts w:ascii="宋体" w:eastAsia="方正小标宋简体" w:hAnsi="宋体" w:cs="宋体"/>
          <w:bCs/>
          <w:sz w:val="48"/>
          <w:szCs w:val="48"/>
        </w:rPr>
      </w:pPr>
      <w:bookmarkStart w:id="0" w:name="_Hlk101622687"/>
      <w:r>
        <w:rPr>
          <w:rFonts w:ascii="宋体" w:eastAsia="方正小标宋简体" w:hAnsi="宋体" w:cs="仿宋_GB2312" w:hint="eastAsia"/>
          <w:sz w:val="48"/>
          <w:szCs w:val="48"/>
        </w:rPr>
        <w:t>2023</w:t>
      </w:r>
      <w:r>
        <w:rPr>
          <w:rFonts w:ascii="宋体" w:eastAsia="方正小标宋简体" w:hAnsi="宋体" w:cs="仿宋_GB2312" w:hint="eastAsia"/>
          <w:sz w:val="48"/>
          <w:szCs w:val="48"/>
        </w:rPr>
        <w:t>年度</w:t>
      </w:r>
      <w:r>
        <w:rPr>
          <w:rFonts w:ascii="宋体" w:eastAsia="方正小标宋简体" w:hAnsi="宋体" w:cs="宋体" w:hint="eastAsia"/>
          <w:bCs/>
          <w:sz w:val="48"/>
          <w:szCs w:val="48"/>
        </w:rPr>
        <w:t>山东省中医药科技项目</w:t>
      </w:r>
    </w:p>
    <w:p w:rsidR="00566216" w:rsidRDefault="00566216" w:rsidP="00566216">
      <w:pPr>
        <w:spacing w:line="700" w:lineRule="exact"/>
        <w:jc w:val="center"/>
        <w:rPr>
          <w:rFonts w:ascii="宋体" w:eastAsia="方正小标宋简体" w:hAnsi="宋体"/>
          <w:bCs/>
          <w:sz w:val="44"/>
          <w:szCs w:val="44"/>
        </w:rPr>
      </w:pPr>
    </w:p>
    <w:p w:rsidR="00566216" w:rsidRDefault="00566216" w:rsidP="00566216">
      <w:pPr>
        <w:spacing w:line="700" w:lineRule="exact"/>
        <w:jc w:val="center"/>
        <w:rPr>
          <w:rFonts w:ascii="宋体" w:eastAsia="方正小标宋简体" w:hAnsi="宋体"/>
          <w:sz w:val="52"/>
          <w:szCs w:val="52"/>
        </w:rPr>
      </w:pPr>
      <w:r>
        <w:rPr>
          <w:rFonts w:ascii="宋体" w:eastAsia="方正小标宋简体" w:hAnsi="宋体" w:cs="宋体" w:hint="eastAsia"/>
          <w:b/>
          <w:sz w:val="52"/>
          <w:szCs w:val="52"/>
        </w:rPr>
        <w:t>申</w:t>
      </w:r>
      <w:r>
        <w:rPr>
          <w:rFonts w:ascii="宋体" w:eastAsia="方正小标宋简体" w:hAnsi="宋体" w:cs="宋体" w:hint="eastAsia"/>
          <w:b/>
          <w:sz w:val="52"/>
          <w:szCs w:val="52"/>
        </w:rPr>
        <w:t xml:space="preserve"> </w:t>
      </w:r>
      <w:r>
        <w:rPr>
          <w:rFonts w:ascii="宋体" w:eastAsia="方正小标宋简体" w:hAnsi="宋体" w:cs="宋体" w:hint="eastAsia"/>
          <w:b/>
          <w:sz w:val="52"/>
          <w:szCs w:val="52"/>
        </w:rPr>
        <w:t>报</w:t>
      </w:r>
      <w:r>
        <w:rPr>
          <w:rFonts w:ascii="宋体" w:eastAsia="方正小标宋简体" w:hAnsi="宋体" w:cs="宋体" w:hint="eastAsia"/>
          <w:b/>
          <w:sz w:val="52"/>
          <w:szCs w:val="52"/>
        </w:rPr>
        <w:t xml:space="preserve"> </w:t>
      </w:r>
      <w:r>
        <w:rPr>
          <w:rFonts w:ascii="宋体" w:eastAsia="方正小标宋简体" w:hAnsi="宋体" w:cs="宋体" w:hint="eastAsia"/>
          <w:b/>
          <w:sz w:val="52"/>
          <w:szCs w:val="52"/>
        </w:rPr>
        <w:t>书</w:t>
      </w:r>
      <w:r>
        <w:rPr>
          <w:rFonts w:ascii="宋体" w:eastAsia="方正小标宋简体" w:hAnsi="宋体" w:hint="eastAsia"/>
          <w:b/>
          <w:sz w:val="52"/>
          <w:szCs w:val="52"/>
        </w:rPr>
        <w:t>（下册）</w:t>
      </w:r>
    </w:p>
    <w:p w:rsidR="00566216" w:rsidRDefault="00566216" w:rsidP="00566216">
      <w:pPr>
        <w:rPr>
          <w:rFonts w:ascii="宋体" w:hAnsi="宋体"/>
          <w:sz w:val="28"/>
          <w:szCs w:val="28"/>
        </w:rPr>
      </w:pPr>
    </w:p>
    <w:p w:rsidR="00566216" w:rsidRDefault="00566216" w:rsidP="00566216">
      <w:pPr>
        <w:rPr>
          <w:rFonts w:ascii="宋体" w:hAnsi="宋体"/>
          <w:sz w:val="28"/>
          <w:szCs w:val="28"/>
        </w:rPr>
      </w:pPr>
    </w:p>
    <w:p w:rsidR="00566216" w:rsidRDefault="00566216" w:rsidP="00566216">
      <w:pPr>
        <w:rPr>
          <w:rFonts w:ascii="宋体" w:hAnsi="宋体"/>
          <w:sz w:val="28"/>
          <w:szCs w:val="28"/>
        </w:rPr>
      </w:pPr>
    </w:p>
    <w:p w:rsidR="00566216" w:rsidRDefault="00566216" w:rsidP="00566216">
      <w:pPr>
        <w:ind w:leftChars="343" w:left="1345" w:hangingChars="195" w:hanging="525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项目类别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□青年项目  □面上项目  □重点项目 </w:t>
      </w:r>
      <w:r>
        <w:rPr>
          <w:rFonts w:ascii="宋体" w:hAnsi="宋体" w:cs="宋体"/>
          <w:sz w:val="24"/>
          <w:u w:val="single"/>
        </w:rPr>
        <w:t xml:space="preserve">  </w:t>
      </w:r>
    </w:p>
    <w:p w:rsidR="00566216" w:rsidRDefault="00566216" w:rsidP="00566216">
      <w:pPr>
        <w:ind w:leftChars="343" w:left="1345" w:hangingChars="195" w:hanging="52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</w:t>
      </w:r>
      <w:r>
        <w:rPr>
          <w:rFonts w:ascii="宋体" w:hAnsi="宋体" w:cs="宋体" w:hint="eastAsia"/>
          <w:sz w:val="24"/>
          <w:u w:val="single"/>
        </w:rPr>
        <w:t xml:space="preserve">               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566216" w:rsidRDefault="00566216" w:rsidP="00566216">
      <w:pPr>
        <w:ind w:firstLineChars="300" w:firstLine="80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所属学科：</w:t>
      </w:r>
    </w:p>
    <w:p w:rsidR="00566216" w:rsidRDefault="00566216" w:rsidP="00566216">
      <w:pPr>
        <w:ind w:leftChars="443" w:left="106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□中医内科学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□中医外科学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>□中医妇科学 □中医儿科学</w:t>
      </w:r>
    </w:p>
    <w:p w:rsidR="00566216" w:rsidRDefault="00566216" w:rsidP="00566216">
      <w:pPr>
        <w:ind w:leftChars="443" w:left="1316" w:hangingChars="95" w:hanging="256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□中医骨</w:t>
      </w:r>
      <w:proofErr w:type="gramStart"/>
      <w:r>
        <w:rPr>
          <w:rFonts w:ascii="宋体" w:hAnsi="宋体" w:cs="宋体" w:hint="eastAsia"/>
          <w:sz w:val="24"/>
          <w:u w:val="single"/>
        </w:rPr>
        <w:t>伤科学</w:t>
      </w:r>
      <w:proofErr w:type="gramEnd"/>
      <w:r>
        <w:rPr>
          <w:rFonts w:ascii="宋体" w:hAnsi="宋体" w:cs="宋体" w:hint="eastAsia"/>
          <w:sz w:val="24"/>
          <w:u w:val="single"/>
        </w:rPr>
        <w:t xml:space="preserve"> □中医五官科学 □针灸推拿学 □中医护理学 </w:t>
      </w:r>
    </w:p>
    <w:p w:rsidR="00566216" w:rsidRDefault="00566216" w:rsidP="00566216">
      <w:pPr>
        <w:ind w:leftChars="443" w:left="1316" w:hangingChars="95" w:hanging="256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□中药学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□中医药文化与政策管理 </w:t>
      </w:r>
    </w:p>
    <w:p w:rsidR="00566216" w:rsidRDefault="00566216" w:rsidP="00566216">
      <w:pPr>
        <w:ind w:leftChars="443" w:left="1316" w:hangingChars="95" w:hanging="256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>□其他：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  <w:u w:val="single"/>
        </w:rPr>
        <w:t>学科（属中医药学范畴）</w:t>
      </w:r>
    </w:p>
    <w:p w:rsidR="00566216" w:rsidRDefault="00566216" w:rsidP="00566216">
      <w:pPr>
        <w:ind w:leftChars="243" w:left="1729" w:hangingChars="295" w:hanging="1148"/>
        <w:rPr>
          <w:rFonts w:ascii="宋体" w:hAnsi="宋体" w:cs="宋体"/>
          <w:sz w:val="36"/>
          <w:szCs w:val="36"/>
        </w:rPr>
      </w:pPr>
    </w:p>
    <w:p w:rsidR="00566216" w:rsidRDefault="00566216" w:rsidP="00566216">
      <w:pPr>
        <w:ind w:leftChars="243" w:left="1729" w:hangingChars="295" w:hanging="1148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</w:t>
      </w:r>
    </w:p>
    <w:p w:rsidR="00566216" w:rsidRDefault="00566216" w:rsidP="00566216">
      <w:pPr>
        <w:rPr>
          <w:rFonts w:ascii="宋体" w:hAnsi="宋体"/>
          <w:sz w:val="28"/>
          <w:szCs w:val="28"/>
        </w:rPr>
      </w:pPr>
    </w:p>
    <w:p w:rsidR="00566216" w:rsidRDefault="00566216" w:rsidP="00566216">
      <w:pPr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山东省卫生健康委员会（山东省中医药管理局）</w:t>
      </w:r>
    </w:p>
    <w:p w:rsidR="00566216" w:rsidRDefault="00566216" w:rsidP="00566216">
      <w:pPr>
        <w:spacing w:line="600" w:lineRule="exact"/>
        <w:jc w:val="center"/>
        <w:rPr>
          <w:rFonts w:ascii="宋体" w:hAnsi="宋体"/>
          <w:sz w:val="28"/>
          <w:szCs w:val="28"/>
        </w:rPr>
        <w:sectPr w:rsidR="00566216">
          <w:footerReference w:type="default" r:id="rId4"/>
          <w:footerReference w:type="first" r:id="rId5"/>
          <w:pgSz w:w="11906" w:h="16838"/>
          <w:pgMar w:top="1418" w:right="1588" w:bottom="1588" w:left="1588" w:header="851" w:footer="992" w:gutter="0"/>
          <w:cols w:space="720"/>
          <w:docGrid w:type="linesAndChars" w:linePitch="597" w:charSpace="5980"/>
        </w:sectPr>
      </w:pP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微软雅黑" w:hint="eastAsia"/>
          <w:sz w:val="28"/>
          <w:szCs w:val="28"/>
        </w:rPr>
        <w:t>〇</w:t>
      </w:r>
      <w:r>
        <w:rPr>
          <w:rFonts w:ascii="宋体" w:hAnsi="宋体" w:cs="宋体" w:hint="eastAsia"/>
          <w:sz w:val="28"/>
          <w:szCs w:val="28"/>
        </w:rPr>
        <w:t>二三</w:t>
      </w:r>
      <w:r>
        <w:rPr>
          <w:rFonts w:ascii="宋体" w:hAnsi="宋体" w:cs="楷体_GB2312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制</w:t>
      </w:r>
      <w:bookmarkEnd w:id="0"/>
    </w:p>
    <w:p w:rsidR="00566216" w:rsidRDefault="00566216" w:rsidP="00566216">
      <w:pPr>
        <w:rPr>
          <w:rFonts w:ascii="宋体" w:hAnsi="宋体"/>
          <w:sz w:val="30"/>
          <w:szCs w:val="30"/>
        </w:rPr>
      </w:pPr>
      <w:r>
        <w:rPr>
          <w:rFonts w:ascii="宋体" w:eastAsia="黑体" w:hAnsi="宋体" w:cs="宋体" w:hint="eastAsia"/>
          <w:bCs/>
          <w:sz w:val="30"/>
          <w:szCs w:val="30"/>
        </w:rPr>
        <w:lastRenderedPageBreak/>
        <w:t>一、项目相关的国内外研究进展和背景材料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3"/>
      </w:tblGrid>
      <w:tr w:rsidR="00566216" w:rsidTr="009B5EFF">
        <w:trPr>
          <w:trHeight w:val="11991"/>
          <w:jc w:val="center"/>
        </w:trPr>
        <w:tc>
          <w:tcPr>
            <w:tcW w:w="8923" w:type="dxa"/>
          </w:tcPr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</w:tc>
      </w:tr>
    </w:tbl>
    <w:p w:rsidR="00566216" w:rsidRDefault="00566216" w:rsidP="00566216">
      <w:pPr>
        <w:jc w:val="center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（页面不敷，可加页）</w:t>
      </w:r>
    </w:p>
    <w:p w:rsidR="00566216" w:rsidRDefault="00566216" w:rsidP="00566216">
      <w:pPr>
        <w:rPr>
          <w:rFonts w:ascii="宋体" w:hAnsi="宋体" w:cs="宋体"/>
          <w:sz w:val="30"/>
          <w:szCs w:val="30"/>
        </w:rPr>
      </w:pPr>
      <w:r>
        <w:rPr>
          <w:rFonts w:ascii="宋体" w:eastAsia="黑体" w:hAnsi="宋体" w:cs="黑体"/>
          <w:bCs/>
          <w:sz w:val="30"/>
          <w:szCs w:val="30"/>
        </w:rPr>
        <w:br w:type="column"/>
      </w:r>
      <w:r>
        <w:rPr>
          <w:rFonts w:ascii="宋体" w:eastAsia="黑体" w:hAnsi="宋体" w:cs="黑体" w:hint="eastAsia"/>
          <w:bCs/>
          <w:sz w:val="30"/>
          <w:szCs w:val="30"/>
        </w:rPr>
        <w:lastRenderedPageBreak/>
        <w:t>二、研究目标、可行性分析</w:t>
      </w:r>
      <w:r>
        <w:rPr>
          <w:rFonts w:ascii="宋体" w:hAnsi="宋体" w:cs="宋体"/>
          <w:sz w:val="30"/>
          <w:szCs w:val="30"/>
        </w:rPr>
        <w:t xml:space="preserve"> 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2"/>
      </w:tblGrid>
      <w:tr w:rsidR="00566216" w:rsidTr="009B5EFF">
        <w:trPr>
          <w:trHeight w:val="90"/>
          <w:jc w:val="center"/>
        </w:trPr>
        <w:tc>
          <w:tcPr>
            <w:tcW w:w="9182" w:type="dxa"/>
            <w:tcBorders>
              <w:bottom w:val="nil"/>
            </w:tcBorders>
          </w:tcPr>
          <w:p w:rsidR="00566216" w:rsidRDefault="00566216" w:rsidP="009B5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.研究目标</w:t>
            </w:r>
          </w:p>
          <w:p w:rsidR="00566216" w:rsidRDefault="00566216" w:rsidP="009B5EFF">
            <w:pPr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315"/>
          <w:jc w:val="center"/>
        </w:trPr>
        <w:tc>
          <w:tcPr>
            <w:tcW w:w="9182" w:type="dxa"/>
            <w:tcBorders>
              <w:top w:val="nil"/>
            </w:tcBorders>
          </w:tcPr>
          <w:p w:rsidR="00566216" w:rsidRDefault="00566216" w:rsidP="009B5EFF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（限</w:t>
            </w:r>
            <w:r>
              <w:rPr>
                <w:rFonts w:ascii="宋体" w:hAnsi="宋体" w:cs="宋体"/>
                <w:sz w:val="24"/>
              </w:rPr>
              <w:t>60</w:t>
            </w:r>
            <w:r>
              <w:rPr>
                <w:rFonts w:ascii="宋体" w:hAnsi="宋体" w:cs="宋体" w:hint="eastAsia"/>
                <w:sz w:val="24"/>
              </w:rPr>
              <w:t>字以内）</w:t>
            </w:r>
          </w:p>
        </w:tc>
      </w:tr>
      <w:tr w:rsidR="00566216" w:rsidTr="009B5EFF">
        <w:trPr>
          <w:trHeight w:val="3729"/>
          <w:jc w:val="center"/>
        </w:trPr>
        <w:tc>
          <w:tcPr>
            <w:tcW w:w="9182" w:type="dxa"/>
            <w:tcBorders>
              <w:bottom w:val="nil"/>
            </w:tcBorders>
          </w:tcPr>
          <w:p w:rsidR="00566216" w:rsidRDefault="00566216" w:rsidP="009B5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.研究思路</w:t>
            </w:r>
          </w:p>
          <w:p w:rsidR="00566216" w:rsidRDefault="00566216" w:rsidP="009B5EFF">
            <w:pPr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2772"/>
          <w:jc w:val="center"/>
        </w:trPr>
        <w:tc>
          <w:tcPr>
            <w:tcW w:w="9182" w:type="dxa"/>
          </w:tcPr>
          <w:p w:rsidR="00566216" w:rsidRDefault="00566216" w:rsidP="009B5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研究内容、研究方法、技术路线、可行性分析</w:t>
            </w:r>
          </w:p>
          <w:p w:rsidR="00566216" w:rsidRDefault="00566216" w:rsidP="009B5EFF">
            <w:pPr>
              <w:ind w:right="90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3666"/>
          <w:jc w:val="center"/>
        </w:trPr>
        <w:tc>
          <w:tcPr>
            <w:tcW w:w="9182" w:type="dxa"/>
          </w:tcPr>
          <w:p w:rsidR="00566216" w:rsidRDefault="00566216" w:rsidP="009B5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.拟解决的关键问题、创新点及预期研究结果</w:t>
            </w:r>
          </w:p>
        </w:tc>
      </w:tr>
    </w:tbl>
    <w:p w:rsidR="00566216" w:rsidRDefault="00566216" w:rsidP="00566216">
      <w:pPr>
        <w:ind w:firstLineChars="2000" w:firstLine="538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（页面不敷，可加页）</w:t>
      </w:r>
    </w:p>
    <w:p w:rsidR="00566216" w:rsidRDefault="00566216" w:rsidP="00566216">
      <w:pPr>
        <w:rPr>
          <w:rFonts w:ascii="宋体" w:eastAsia="黑体" w:hAnsi="宋体"/>
          <w:bCs/>
          <w:sz w:val="30"/>
          <w:szCs w:val="30"/>
        </w:rPr>
      </w:pPr>
      <w:r>
        <w:rPr>
          <w:rFonts w:ascii="宋体" w:eastAsia="黑体" w:hAnsi="宋体" w:cs="黑体"/>
          <w:bCs/>
          <w:sz w:val="30"/>
          <w:szCs w:val="30"/>
        </w:rPr>
        <w:br w:type="column"/>
      </w:r>
      <w:r>
        <w:rPr>
          <w:rFonts w:ascii="宋体" w:eastAsia="黑体" w:hAnsi="宋体" w:cs="黑体" w:hint="eastAsia"/>
          <w:bCs/>
          <w:sz w:val="30"/>
          <w:szCs w:val="30"/>
        </w:rPr>
        <w:lastRenderedPageBreak/>
        <w:t>三、研究基础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6"/>
      </w:tblGrid>
      <w:tr w:rsidR="00566216" w:rsidTr="009B5EFF">
        <w:trPr>
          <w:trHeight w:val="4826"/>
        </w:trPr>
        <w:tc>
          <w:tcPr>
            <w:tcW w:w="8926" w:type="dxa"/>
          </w:tcPr>
          <w:p w:rsidR="00566216" w:rsidRDefault="00566216" w:rsidP="009B5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  <w:p w:rsidR="00566216" w:rsidRDefault="00566216" w:rsidP="009B5EFF">
            <w:pPr>
              <w:rPr>
                <w:rFonts w:ascii="宋体" w:hAnsi="宋体"/>
                <w:szCs w:val="21"/>
              </w:rPr>
            </w:pPr>
          </w:p>
        </w:tc>
      </w:tr>
      <w:tr w:rsidR="00566216" w:rsidTr="009B5EFF">
        <w:trPr>
          <w:trHeight w:val="6293"/>
        </w:trPr>
        <w:tc>
          <w:tcPr>
            <w:tcW w:w="8926" w:type="dxa"/>
          </w:tcPr>
          <w:p w:rsidR="00566216" w:rsidRDefault="00566216" w:rsidP="009B5E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本项目已具备的实验或研究条件</w:t>
            </w:r>
          </w:p>
          <w:p w:rsidR="00566216" w:rsidRDefault="00566216" w:rsidP="009B5EFF">
            <w:pPr>
              <w:rPr>
                <w:rFonts w:ascii="宋体" w:hAnsi="宋体" w:cs="宋体"/>
                <w:sz w:val="24"/>
              </w:rPr>
            </w:pPr>
          </w:p>
          <w:p w:rsidR="00566216" w:rsidRDefault="00566216" w:rsidP="009B5EFF">
            <w:pPr>
              <w:rPr>
                <w:rFonts w:ascii="宋体" w:hAnsi="宋体" w:cs="宋体"/>
                <w:sz w:val="24"/>
              </w:rPr>
            </w:pPr>
          </w:p>
          <w:p w:rsidR="00566216" w:rsidRDefault="00566216" w:rsidP="009B5EF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566216" w:rsidRDefault="00566216" w:rsidP="00566216">
      <w:pPr>
        <w:ind w:firstLineChars="2037" w:firstLine="5484"/>
        <w:rPr>
          <w:rFonts w:ascii="宋体" w:hAnsi="宋体" w:cs="宋体"/>
          <w:sz w:val="24"/>
        </w:rPr>
        <w:sectPr w:rsidR="00566216">
          <w:footerReference w:type="even" r:id="rId6"/>
          <w:pgSz w:w="11906" w:h="16838"/>
          <w:pgMar w:top="1418" w:right="1588" w:bottom="1588" w:left="1588" w:header="851" w:footer="992" w:gutter="0"/>
          <w:cols w:space="720"/>
          <w:formProt w:val="0"/>
          <w:docGrid w:type="linesAndChars" w:linePitch="597" w:charSpace="5980"/>
        </w:sectPr>
      </w:pPr>
      <w:r>
        <w:rPr>
          <w:rFonts w:ascii="宋体" w:hAnsi="宋体" w:cs="宋体" w:hint="eastAsia"/>
          <w:sz w:val="24"/>
        </w:rPr>
        <w:t>（页面不敷，可加页）</w:t>
      </w:r>
    </w:p>
    <w:p w:rsidR="00566216" w:rsidRDefault="00566216" w:rsidP="00566216">
      <w:pPr>
        <w:rPr>
          <w:rFonts w:ascii="宋体" w:eastAsia="黑体" w:hAnsi="宋体"/>
          <w:sz w:val="30"/>
          <w:szCs w:val="30"/>
        </w:rPr>
      </w:pPr>
      <w:r>
        <w:rPr>
          <w:rFonts w:ascii="宋体" w:eastAsia="黑体" w:hAnsi="宋体" w:cs="宋体" w:hint="eastAsia"/>
          <w:bCs/>
          <w:sz w:val="30"/>
          <w:szCs w:val="30"/>
        </w:rPr>
        <w:lastRenderedPageBreak/>
        <w:t>四、实施计划、考核指标</w:t>
      </w:r>
    </w:p>
    <w:p w:rsidR="00566216" w:rsidRDefault="00566216" w:rsidP="00566216">
      <w:pPr>
        <w:jc w:val="right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总经费：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万元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4"/>
        <w:gridCol w:w="4784"/>
        <w:gridCol w:w="6706"/>
        <w:gridCol w:w="1480"/>
      </w:tblGrid>
      <w:tr w:rsidR="00566216" w:rsidTr="009B5EFF">
        <w:trPr>
          <w:trHeight w:val="567"/>
        </w:trPr>
        <w:tc>
          <w:tcPr>
            <w:tcW w:w="1204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经费预算</w:t>
            </w:r>
          </w:p>
        </w:tc>
      </w:tr>
      <w:tr w:rsidR="00566216" w:rsidTr="009B5EFF">
        <w:trPr>
          <w:trHeight w:val="5358"/>
        </w:trPr>
        <w:tc>
          <w:tcPr>
            <w:tcW w:w="1204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1389"/>
        </w:trPr>
        <w:tc>
          <w:tcPr>
            <w:tcW w:w="1204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66216" w:rsidRDefault="00566216" w:rsidP="00566216">
      <w:pPr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注：时间安排以季度（或月）为单位。</w:t>
      </w:r>
      <w:r>
        <w:rPr>
          <w:rFonts w:ascii="宋体" w:hAnsi="宋体"/>
          <w:sz w:val="24"/>
        </w:rPr>
        <w:t xml:space="preserve">                                                         </w:t>
      </w:r>
      <w:r>
        <w:rPr>
          <w:rFonts w:ascii="宋体" w:hAnsi="宋体" w:cs="宋体" w:hint="eastAsia"/>
          <w:sz w:val="24"/>
        </w:rPr>
        <w:t>（页面不敷，可加页）</w:t>
      </w:r>
    </w:p>
    <w:p w:rsidR="00566216" w:rsidRDefault="00566216" w:rsidP="00566216">
      <w:pPr>
        <w:ind w:firstLineChars="3050" w:firstLine="7320"/>
        <w:rPr>
          <w:rFonts w:ascii="宋体" w:hAnsi="宋体"/>
          <w:sz w:val="24"/>
        </w:rPr>
        <w:sectPr w:rsidR="00566216">
          <w:footerReference w:type="even" r:id="rId7"/>
          <w:footerReference w:type="default" r:id="rId8"/>
          <w:pgSz w:w="16838" w:h="11906" w:orient="landscape"/>
          <w:pgMar w:top="1418" w:right="1440" w:bottom="1418" w:left="1440" w:header="851" w:footer="992" w:gutter="284"/>
          <w:cols w:space="720"/>
          <w:formProt w:val="0"/>
          <w:docGrid w:type="lines" w:linePitch="312"/>
        </w:sectPr>
      </w:pPr>
    </w:p>
    <w:p w:rsidR="00566216" w:rsidRDefault="00566216" w:rsidP="00566216">
      <w:pPr>
        <w:rPr>
          <w:rFonts w:ascii="宋体" w:eastAsia="黑体" w:hAnsi="宋体" w:cs="宋体"/>
          <w:bCs/>
          <w:sz w:val="30"/>
          <w:szCs w:val="30"/>
        </w:rPr>
      </w:pPr>
      <w:r>
        <w:rPr>
          <w:rFonts w:ascii="宋体" w:eastAsia="黑体" w:hAnsi="宋体" w:cs="宋体" w:hint="eastAsia"/>
          <w:bCs/>
          <w:sz w:val="30"/>
          <w:szCs w:val="30"/>
        </w:rPr>
        <w:lastRenderedPageBreak/>
        <w:t>五、经费预算分类细目</w:t>
      </w:r>
    </w:p>
    <w:tbl>
      <w:tblPr>
        <w:tblW w:w="93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469"/>
        <w:gridCol w:w="1040"/>
        <w:gridCol w:w="1040"/>
        <w:gridCol w:w="1040"/>
        <w:gridCol w:w="1452"/>
        <w:gridCol w:w="1019"/>
      </w:tblGrid>
      <w:tr w:rsidR="00566216" w:rsidTr="009B5EFF">
        <w:trPr>
          <w:trHeight w:val="964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</w:t>
            </w:r>
          </w:p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566216" w:rsidTr="009B5EFF">
        <w:trPr>
          <w:trHeight w:val="845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703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683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测试化验加工费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707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689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997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出版、文献、信息传播、知识产权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699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837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990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管理费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835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其他（请注明）</w:t>
            </w:r>
          </w:p>
        </w:tc>
        <w:tc>
          <w:tcPr>
            <w:tcW w:w="14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1215"/>
        </w:trPr>
        <w:tc>
          <w:tcPr>
            <w:tcW w:w="2269" w:type="dxa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经费合计</w:t>
            </w:r>
          </w:p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7060" w:type="dxa"/>
            <w:gridSpan w:val="6"/>
            <w:vAlign w:val="center"/>
          </w:tcPr>
          <w:p w:rsidR="00566216" w:rsidRDefault="00566216" w:rsidP="009B5EFF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66216" w:rsidRDefault="00566216" w:rsidP="00566216">
      <w:pPr>
        <w:rPr>
          <w:rFonts w:ascii="宋体" w:eastAsia="黑体" w:hAnsi="宋体"/>
          <w:szCs w:val="32"/>
        </w:rPr>
      </w:pPr>
    </w:p>
    <w:p w:rsidR="00566216" w:rsidRDefault="00566216" w:rsidP="00566216">
      <w:pPr>
        <w:jc w:val="right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（页面不敷，可加页）</w:t>
      </w:r>
    </w:p>
    <w:p w:rsidR="00566216" w:rsidRDefault="00566216" w:rsidP="00566216">
      <w:pPr>
        <w:rPr>
          <w:rFonts w:ascii="宋体" w:eastAsia="黑体" w:hAnsi="宋体" w:cs="宋体"/>
          <w:bCs/>
          <w:szCs w:val="32"/>
        </w:rPr>
      </w:pPr>
    </w:p>
    <w:p w:rsidR="00566216" w:rsidRDefault="00566216" w:rsidP="00566216">
      <w:pPr>
        <w:rPr>
          <w:rFonts w:ascii="宋体" w:eastAsia="黑体" w:hAnsi="宋体" w:cs="宋体"/>
          <w:bCs/>
          <w:szCs w:val="32"/>
        </w:rPr>
      </w:pPr>
    </w:p>
    <w:p w:rsidR="00566216" w:rsidRDefault="00566216" w:rsidP="00566216">
      <w:pPr>
        <w:rPr>
          <w:rFonts w:ascii="宋体" w:eastAsia="黑体" w:hAnsi="宋体" w:cs="宋体"/>
          <w:bCs/>
          <w:sz w:val="30"/>
          <w:szCs w:val="30"/>
        </w:rPr>
      </w:pPr>
    </w:p>
    <w:p w:rsidR="00566216" w:rsidRDefault="00566216" w:rsidP="00566216">
      <w:pPr>
        <w:rPr>
          <w:rFonts w:ascii="宋体" w:eastAsia="黑体" w:hAnsi="宋体" w:cs="宋体"/>
          <w:bCs/>
          <w:sz w:val="30"/>
          <w:szCs w:val="30"/>
        </w:rPr>
      </w:pPr>
    </w:p>
    <w:p w:rsidR="00566216" w:rsidRDefault="00566216" w:rsidP="00566216">
      <w:pPr>
        <w:rPr>
          <w:rFonts w:ascii="宋体" w:eastAsia="黑体" w:hAnsi="宋体"/>
          <w:bCs/>
          <w:sz w:val="30"/>
          <w:szCs w:val="30"/>
        </w:rPr>
      </w:pPr>
      <w:r>
        <w:rPr>
          <w:rFonts w:ascii="宋体" w:eastAsia="黑体" w:hAnsi="宋体" w:cs="宋体" w:hint="eastAsia"/>
          <w:bCs/>
          <w:sz w:val="30"/>
          <w:szCs w:val="30"/>
        </w:rPr>
        <w:lastRenderedPageBreak/>
        <w:t>六、项目组人员梯队组成（请勿在此表中填写姓名）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2905"/>
        <w:gridCol w:w="2772"/>
      </w:tblGrid>
      <w:tr w:rsidR="00566216" w:rsidTr="009B5EFF">
        <w:trPr>
          <w:trHeight w:val="567"/>
          <w:jc w:val="center"/>
        </w:trPr>
        <w:tc>
          <w:tcPr>
            <w:tcW w:w="5807" w:type="dxa"/>
            <w:gridSpan w:val="2"/>
            <w:vAlign w:val="center"/>
          </w:tcPr>
          <w:p w:rsidR="00566216" w:rsidRDefault="00566216" w:rsidP="009B5EFF">
            <w:pPr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项目组人员梯队组成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eastAsia="黑体" w:hAnsi="宋体" w:cs="黑体"/>
                <w:sz w:val="24"/>
              </w:rPr>
            </w:pPr>
            <w:r>
              <w:rPr>
                <w:rFonts w:ascii="宋体" w:eastAsia="黑体" w:hAnsi="宋体" w:cs="黑体" w:hint="eastAsia"/>
                <w:sz w:val="24"/>
              </w:rPr>
              <w:t>人数</w:t>
            </w: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副高级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第一申报人年龄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6216" w:rsidTr="009B5EFF">
        <w:trPr>
          <w:trHeight w:val="580"/>
          <w:jc w:val="center"/>
        </w:trPr>
        <w:tc>
          <w:tcPr>
            <w:tcW w:w="2902" w:type="dxa"/>
            <w:vMerge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 w:rsidR="00566216" w:rsidRDefault="00566216" w:rsidP="009B5EF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66216" w:rsidRDefault="00566216" w:rsidP="00566216">
      <w:pPr>
        <w:rPr>
          <w:rFonts w:ascii="宋体" w:hAnsi="宋体"/>
        </w:rPr>
      </w:pPr>
    </w:p>
    <w:p w:rsidR="00566216" w:rsidRDefault="00566216" w:rsidP="00566216">
      <w:pPr>
        <w:rPr>
          <w:rFonts w:ascii="宋体" w:hAnsi="宋体"/>
        </w:rPr>
      </w:pPr>
    </w:p>
    <w:p w:rsidR="00566216" w:rsidRPr="00566216" w:rsidRDefault="00566216" w:rsidP="00566216">
      <w:pPr>
        <w:rPr>
          <w:rFonts w:ascii="宋体" w:hAnsi="宋体"/>
        </w:rPr>
        <w:sectPr w:rsidR="00566216" w:rsidRPr="00566216">
          <w:footerReference w:type="even" r:id="rId9"/>
          <w:footerReference w:type="default" r:id="rId10"/>
          <w:pgSz w:w="11906" w:h="16838"/>
          <w:pgMar w:top="1417" w:right="1588" w:bottom="1587" w:left="1588" w:header="851" w:footer="992" w:gutter="0"/>
          <w:cols w:space="0"/>
          <w:docGrid w:type="linesAndChars" w:linePitch="312" w:charSpace="-439"/>
        </w:sectPr>
      </w:pPr>
    </w:p>
    <w:p w:rsidR="007D6875" w:rsidRDefault="007D6875" w:rsidP="00566216"/>
    <w:sectPr w:rsidR="007D6875" w:rsidSect="007D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F35D49">
    <w:pPr>
      <w:pStyle w:val="a4"/>
      <w:ind w:firstLineChars="2600" w:firstLine="728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 w:rsidRPr="00240FD1"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 w:rsidRPr="00240FD1">
      <w:rPr>
        <w:rFonts w:ascii="宋体" w:hAnsi="宋体" w:cstheme="minorBidi"/>
        <w:sz w:val="22"/>
        <w:szCs w:val="22"/>
      </w:rPr>
      <w:fldChar w:fldCharType="separate"/>
    </w:r>
    <w:r w:rsidR="00566216" w:rsidRPr="00566216">
      <w:rPr>
        <w:rFonts w:ascii="宋体" w:hAnsi="宋体" w:cstheme="majorBidi"/>
        <w:noProof/>
        <w:sz w:val="28"/>
        <w:szCs w:val="28"/>
        <w:lang w:val="zh-CN"/>
      </w:rPr>
      <w:t>1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F35D49">
    <w:pPr>
      <w:pStyle w:val="a4"/>
      <w:ind w:right="279" w:firstLineChars="100" w:firstLine="28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F35D49">
    <w:pPr>
      <w:pStyle w:val="a4"/>
      <w:ind w:firstLineChars="100" w:firstLine="280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 w:rsidRPr="00240FD1"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 w:rsidRPr="00240FD1">
      <w:rPr>
        <w:rFonts w:ascii="宋体" w:hAnsi="宋体" w:cstheme="minorBidi"/>
        <w:sz w:val="22"/>
        <w:szCs w:val="22"/>
      </w:rPr>
      <w:fldChar w:fldCharType="separate"/>
    </w:r>
    <w:r w:rsidRPr="00C04922">
      <w:rPr>
        <w:rFonts w:ascii="宋体" w:hAnsi="宋体" w:cstheme="majorBidi"/>
        <w:noProof/>
        <w:sz w:val="28"/>
        <w:szCs w:val="28"/>
        <w:lang w:val="zh-CN"/>
      </w:rPr>
      <w:t>8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ascii="宋体" w:hAnsi="宋体" w:cstheme="majorBidi" w:hint="eastAsia"/>
        <w:sz w:val="28"/>
        <w:szCs w:val="28"/>
        <w:lang w:val="zh-CN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F35D49">
    <w:pPr>
      <w:pStyle w:val="a4"/>
      <w:ind w:firstLineChars="100" w:firstLine="28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F35D49">
    <w:pPr>
      <w:pStyle w:val="a4"/>
      <w:ind w:right="280"/>
      <w:jc w:val="center"/>
      <w:rPr>
        <w:rFonts w:ascii="宋体" w:hAnsi="宋体"/>
        <w:sz w:val="28"/>
        <w:szCs w:val="28"/>
      </w:rPr>
    </w:pPr>
    <w:r w:rsidRPr="00240FD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56+Us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/nr5SwCAABXBAAADgAAAAAAAAABACAAAAAfAQAAZHJzL2Uyb0RvYy54bWxQSwUGAAAAAAYA&#10;BgBZAQAAvQUAAAAA&#10;" filled="f" stroked="f" strokeweight=".5pt">
          <v:textbox style="mso-fit-shape-to-text:t" inset="0,0,0,0">
            <w:txbxContent>
              <w:p w:rsidR="00240FD1" w:rsidRDefault="00F35D49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66216"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F35D49">
    <w:pPr>
      <w:pStyle w:val="a4"/>
      <w:ind w:right="360"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Pr="00C04922">
      <w:rPr>
        <w:rFonts w:ascii="宋体" w:hAnsi="宋体"/>
        <w:noProof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D1" w:rsidRDefault="00F35D49">
    <w:pPr>
      <w:pStyle w:val="a4"/>
      <w:tabs>
        <w:tab w:val="clear" w:pos="8306"/>
        <w:tab w:val="left" w:pos="8222"/>
        <w:tab w:val="right" w:pos="8364"/>
      </w:tabs>
      <w:ind w:right="360" w:firstLineChars="2600" w:firstLine="7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="00566216" w:rsidRPr="00566216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66216"/>
    <w:rsid w:val="00566216"/>
    <w:rsid w:val="007D6875"/>
    <w:rsid w:val="00F3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6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566216"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Char"/>
    <w:qFormat/>
    <w:rsid w:val="00566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5662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2023-06-19T03:30:00Z</dcterms:created>
  <dcterms:modified xsi:type="dcterms:W3CDTF">2023-06-19T03:32:00Z</dcterms:modified>
</cp:coreProperties>
</file>