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eastAsia="zh-CN"/>
          <w14:textFill>
            <w14:solidFill>
              <w14:schemeClr w14:val="tx1"/>
            </w14:solidFill>
          </w14:textFill>
        </w:rPr>
        <w:t>聊城市人民医院纪委监督事项报备表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b/>
          <w:color w:val="000000"/>
          <w:sz w:val="24"/>
          <w:szCs w:val="24"/>
        </w:rPr>
        <w:t>【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廉洁承诺</w:t>
      </w:r>
      <w:r>
        <w:rPr>
          <w:rFonts w:hint="eastAsia" w:ascii="仿宋_GB2312" w:hAnsi="宋体" w:eastAsia="仿宋_GB2312"/>
          <w:b/>
          <w:color w:val="000000"/>
          <w:sz w:val="24"/>
          <w:szCs w:val="24"/>
        </w:rPr>
        <w:t>】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本部门承诺，自觉遵守有关法律法规、党纪党规与</w:t>
      </w:r>
      <w:r>
        <w:rPr>
          <w:rFonts w:hint="eastAsia" w:ascii="仿宋_GB2312" w:hAnsi="宋体" w:eastAsia="仿宋_GB2312"/>
          <w:color w:val="000000"/>
          <w:sz w:val="24"/>
          <w:szCs w:val="24"/>
          <w:lang w:eastAsia="zh-CN"/>
        </w:rPr>
        <w:t>医院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规定，一旦发现有不廉洁行为及时制止，并及时向</w:t>
      </w:r>
      <w:r>
        <w:rPr>
          <w:rFonts w:hint="eastAsia" w:ascii="仿宋_GB2312" w:hAnsi="宋体" w:eastAsia="仿宋_GB2312"/>
          <w:color w:val="000000"/>
          <w:sz w:val="24"/>
          <w:szCs w:val="24"/>
          <w:lang w:eastAsia="zh-CN"/>
        </w:rPr>
        <w:t>医院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纪委报告。</w:t>
      </w:r>
    </w:p>
    <w:p>
      <w:pPr>
        <w:spacing w:after="156" w:afterLines="50"/>
        <w:ind w:firstLine="120" w:firstLineChars="50"/>
        <w:rPr>
          <w:rFonts w:ascii="仿宋_GB2312" w:hAnsi="宋体" w:eastAsia="仿宋_GB2312"/>
          <w:color w:val="000000"/>
          <w:sz w:val="24"/>
          <w:szCs w:val="24"/>
        </w:rPr>
      </w:pPr>
    </w:p>
    <w:p>
      <w:pPr>
        <w:spacing w:after="156" w:afterLines="50"/>
        <w:ind w:firstLine="120" w:firstLineChars="50"/>
        <w:rPr>
          <w:rFonts w:hint="eastAsia"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部门(公章)：                            部门主要负责人签字：</w:t>
      </w:r>
    </w:p>
    <w:p>
      <w:pPr>
        <w:spacing w:after="156" w:afterLines="50"/>
        <w:ind w:firstLine="120" w:firstLineChars="50"/>
        <w:rPr>
          <w:rFonts w:hint="eastAsia" w:ascii="仿宋_GB2312" w:hAnsi="宋体" w:eastAsia="仿宋_GB2312"/>
          <w:color w:val="000000"/>
          <w:sz w:val="24"/>
          <w:szCs w:val="24"/>
        </w:rPr>
      </w:pPr>
    </w:p>
    <w:tbl>
      <w:tblPr>
        <w:tblStyle w:val="3"/>
        <w:tblW w:w="9120" w:type="dxa"/>
        <w:jc w:val="center"/>
        <w:tblCellSpacing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2319"/>
        <w:gridCol w:w="1515"/>
        <w:gridCol w:w="1389"/>
        <w:gridCol w:w="389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22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ascii="仿宋" w:hAnsi="仿宋" w:eastAsia="仿宋" w:cs="仿宋"/>
                <w:b w:val="0"/>
                <w:bCs w:val="0"/>
                <w:sz w:val="32"/>
                <w:szCs w:val="32"/>
              </w:rPr>
              <w:t>工作事项名称</w:t>
            </w:r>
          </w:p>
        </w:tc>
        <w:tc>
          <w:tcPr>
            <w:tcW w:w="646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22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牵头责任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部门</w:t>
            </w:r>
          </w:p>
        </w:tc>
        <w:tc>
          <w:tcPr>
            <w:tcW w:w="646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22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负责人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806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 </w:t>
            </w:r>
          </w:p>
        </w:tc>
        <w:tc>
          <w:tcPr>
            <w:tcW w:w="13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报备时间</w:t>
            </w:r>
          </w:p>
        </w:tc>
        <w:tc>
          <w:tcPr>
            <w:tcW w:w="32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965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年 月 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251" w:hRule="atLeast"/>
          <w:tblCellSpacing w:w="0" w:type="dxa"/>
          <w:jc w:val="center"/>
        </w:trPr>
        <w:tc>
          <w:tcPr>
            <w:tcW w:w="22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工作内容概要</w:t>
            </w:r>
          </w:p>
        </w:tc>
        <w:tc>
          <w:tcPr>
            <w:tcW w:w="646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  <w:sz w:val="20"/>
                <w:szCs w:val="20"/>
              </w:rPr>
              <w:t>（简要说明工作事项的内容、时间、地点及范围等）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996" w:hRule="atLeast"/>
          <w:tblCellSpacing w:w="0" w:type="dxa"/>
          <w:jc w:val="center"/>
        </w:trPr>
        <w:tc>
          <w:tcPr>
            <w:tcW w:w="22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医院纪委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意见</w:t>
            </w:r>
          </w:p>
        </w:tc>
        <w:tc>
          <w:tcPr>
            <w:tcW w:w="646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  <w:sz w:val="20"/>
                <w:szCs w:val="20"/>
              </w:rPr>
              <w:t>（确定监督方式和责任人员）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bCs w:val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bCs w:val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bCs w:val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bCs w:val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负责人（签名）：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年 月 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  <w:jc w:val="center"/>
        </w:trPr>
        <w:tc>
          <w:tcPr>
            <w:tcW w:w="22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备注</w:t>
            </w:r>
          </w:p>
        </w:tc>
        <w:tc>
          <w:tcPr>
            <w:tcW w:w="646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  <w:sz w:val="20"/>
                <w:szCs w:val="20"/>
              </w:rPr>
              <w:t>（其他需说明的情况，或主要的工作文件等）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eastAsia="zh-CN"/>
              </w:rPr>
              <w:t>提前</w:t>
            </w:r>
            <w:r>
              <w:rPr>
                <w:b w:val="0"/>
                <w:bCs w:val="0"/>
              </w:rPr>
              <w:t> 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仿宋_GB2312" w:hAnsi="宋体" w:eastAsia="仿宋_GB2312"/>
          <w:color w:val="000000"/>
          <w:sz w:val="24"/>
          <w:szCs w:val="24"/>
          <w:lang w:eastAsia="zh-CN"/>
        </w:rPr>
        <w:t>注：本表由工作责任（或牵头）部门</w:t>
      </w:r>
      <w:r>
        <w:rPr>
          <w:rFonts w:hint="eastAsia" w:ascii="仿宋_GB2312" w:hAnsi="宋体" w:eastAsia="仿宋_GB2312"/>
          <w:color w:val="000000"/>
          <w:sz w:val="24"/>
          <w:szCs w:val="24"/>
          <w:lang w:val="en-US" w:eastAsia="zh-CN"/>
        </w:rPr>
        <w:t>提前3</w:t>
      </w:r>
      <w:r>
        <w:rPr>
          <w:rFonts w:hint="eastAsia" w:ascii="仿宋_GB2312" w:hAnsi="宋体" w:eastAsia="仿宋_GB2312"/>
          <w:color w:val="000000"/>
          <w:sz w:val="24"/>
          <w:szCs w:val="24"/>
          <w:lang w:eastAsia="zh-CN"/>
        </w:rPr>
        <w:t>天填写，报医院纪委综合室。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6629CE"/>
    <w:rsid w:val="086629CE"/>
    <w:rsid w:val="1A0D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2021-08-16T03:52:00Z</dcterms:created>
  <dc:creator>暮盼林兮</dc:creator>
  <cp:lastModifiedBy>暮盼林兮</cp:lastModifiedBy>
  <dcterms:modified xsi:type="dcterms:W3CDTF">2021-08-17T02:48:31Z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B37995C3D82A4CB48ED107585866E50C</vt:lpwstr>
  </property>
</Properties>
</file>