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BEEF9E">
      <w:pPr>
        <w:jc w:val="center"/>
        <w:rPr>
          <w:rFonts w:hint="eastAsia" w:ascii="宋体" w:hAnsi="宋体" w:eastAsia="宋体" w:cs="宋体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sz w:val="44"/>
          <w:szCs w:val="44"/>
          <w:lang w:val="en-US" w:eastAsia="zh-CN"/>
        </w:rPr>
        <w:t>竞聘承诺书</w:t>
      </w:r>
    </w:p>
    <w:p w14:paraId="058682A0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本人申请参与2024年聊城市人民医院第三批临床医技科室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领导人员竞聘，并郑重承诺如下：</w:t>
      </w:r>
    </w:p>
    <w:p w14:paraId="007D2CC0"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一、严格遵守竞聘纪律，诚实守信，不弄虚作假，不走门子拉关系，不托人说情打招呼，不请客送礼、拉帮结伙，不诋毁、中伤他人。</w:t>
      </w:r>
    </w:p>
    <w:p w14:paraId="4CA7C6A7"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二、端正动机和态度，客观公正的对待竞聘活动。竞聘过程中的所有信息做到真实准确，不隐瞒事实。</w:t>
      </w:r>
    </w:p>
    <w:p w14:paraId="23DF24F6"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三、正确处理与其他竞聘者的关系，摆正心态，决不因竞争同一岗位影响同志关系，影响工作开展。</w:t>
      </w:r>
    </w:p>
    <w:p w14:paraId="122F635B"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四、自觉接受组织部门、纪检部门的监督，主动接受群众监督。</w:t>
      </w:r>
    </w:p>
    <w:p w14:paraId="5C1EE72C"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五、严格遵循医院中层干部选拔任用管理办法的所有规定。</w:t>
      </w:r>
    </w:p>
    <w:p w14:paraId="1F8FC47D">
      <w:pPr>
        <w:numPr>
          <w:ilvl w:val="0"/>
          <w:numId w:val="0"/>
        </w:numPr>
        <w:ind w:firstLine="640" w:firstLineChars="20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六、如果落聘，自愿接受医院安排。</w:t>
      </w:r>
    </w:p>
    <w:p w14:paraId="7B1B53FD">
      <w:pPr>
        <w:numPr>
          <w:ilvl w:val="0"/>
          <w:numId w:val="0"/>
        </w:numPr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对于违反一、二、三条规定的，一经查实，自愿</w:t>
      </w:r>
      <w:r>
        <w:rPr>
          <w:rFonts w:hint="eastAsia" w:ascii="Times New Roman" w:hAnsi="Times New Roman" w:eastAsia="仿宋_GB2312" w:cs="仿宋_GB2312"/>
          <w:sz w:val="32"/>
          <w:szCs w:val="32"/>
        </w:rPr>
        <w:t>接受相关处理，承担相应责任。</w:t>
      </w:r>
    </w:p>
    <w:p w14:paraId="2527B98B"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</w:t>
      </w:r>
    </w:p>
    <w:p w14:paraId="4966905E"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承诺人：</w:t>
      </w:r>
    </w:p>
    <w:p w14:paraId="48C3A29C"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（手写签名加按手印）</w:t>
      </w:r>
    </w:p>
    <w:p w14:paraId="77BAF22B">
      <w:pPr>
        <w:numPr>
          <w:ilvl w:val="0"/>
          <w:numId w:val="0"/>
        </w:numPr>
        <w:jc w:val="center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2024年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lhOGNkOWRmOWQ1YmNiZTk3ZjlkZTMwNTBhMDM5NGIifQ=="/>
  </w:docVars>
  <w:rsids>
    <w:rsidRoot w:val="2A0D36CE"/>
    <w:rsid w:val="01212747"/>
    <w:rsid w:val="067F1465"/>
    <w:rsid w:val="081F4482"/>
    <w:rsid w:val="0C30258D"/>
    <w:rsid w:val="1C7E6625"/>
    <w:rsid w:val="27DB36C4"/>
    <w:rsid w:val="2A0D36CE"/>
    <w:rsid w:val="2B36627C"/>
    <w:rsid w:val="385008F2"/>
    <w:rsid w:val="3B9A3292"/>
    <w:rsid w:val="3D730B79"/>
    <w:rsid w:val="3F79317A"/>
    <w:rsid w:val="420A743F"/>
    <w:rsid w:val="42B44798"/>
    <w:rsid w:val="47505FC7"/>
    <w:rsid w:val="4B2B37CF"/>
    <w:rsid w:val="60241245"/>
    <w:rsid w:val="669C7A58"/>
    <w:rsid w:val="6BD6681C"/>
    <w:rsid w:val="6C297A27"/>
    <w:rsid w:val="728F1845"/>
    <w:rsid w:val="77F3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316</Words>
  <Characters>322</Characters>
  <Lines>0</Lines>
  <Paragraphs>0</Paragraphs>
  <TotalTime>26</TotalTime>
  <ScaleCrop>false</ScaleCrop>
  <LinksUpToDate>false</LinksUpToDate>
  <CharactersWithSpaces>432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2023-08-27T11:25:00Z</dcterms:created>
  <dc:creator>安安然</dc:creator>
  <cp:lastModifiedBy>安安然</cp:lastModifiedBy>
  <cp:lastPrinted>2024-04-15T06:55:00Z</cp:lastPrinted>
  <dcterms:modified xsi:type="dcterms:W3CDTF">2024-11-28T08:52:09Z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4475151517314400922BE1680D786E4D_11</vt:lpwstr>
  </property>
</Properties>
</file>